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713" w:rsidRDefault="00743713" w:rsidP="007437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Annex C </w:t>
      </w:r>
    </w:p>
    <w:p w:rsidR="00743713" w:rsidRDefault="00743713" w:rsidP="00743713">
      <w:pPr>
        <w:rPr>
          <w:b/>
          <w:bCs/>
          <w:sz w:val="36"/>
          <w:szCs w:val="36"/>
        </w:rPr>
      </w:pPr>
    </w:p>
    <w:p w:rsidR="00366A25" w:rsidRDefault="00743713" w:rsidP="00743713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Actual Procurement Timescales Template</w:t>
      </w:r>
    </w:p>
    <w:p w:rsidR="00743713" w:rsidRDefault="00743713" w:rsidP="00743713">
      <w:pPr>
        <w:rPr>
          <w:b/>
          <w:bCs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165"/>
      </w:tblGrid>
      <w:tr w:rsidR="00230A7B" w:rsidRPr="00230A7B" w:rsidTr="00743713">
        <w:tc>
          <w:tcPr>
            <w:tcW w:w="9242" w:type="dxa"/>
            <w:gridSpan w:val="2"/>
            <w:vAlign w:val="center"/>
          </w:tcPr>
          <w:p w:rsidR="00743713" w:rsidRPr="00230A7B" w:rsidRDefault="00743713" w:rsidP="00743713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:rsidR="00743713" w:rsidRPr="00230A7B" w:rsidRDefault="00743713" w:rsidP="007437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30A7B">
              <w:rPr>
                <w:b/>
                <w:bCs/>
                <w:color w:val="auto"/>
                <w:sz w:val="20"/>
                <w:szCs w:val="20"/>
              </w:rPr>
              <w:t>Actual Procurement Timescales</w:t>
            </w:r>
          </w:p>
          <w:p w:rsidR="00743713" w:rsidRPr="00230A7B" w:rsidRDefault="00743713" w:rsidP="0074371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30A7B" w:rsidRPr="00230A7B" w:rsidTr="00230A7B">
        <w:tc>
          <w:tcPr>
            <w:tcW w:w="4077" w:type="dxa"/>
          </w:tcPr>
          <w:p w:rsidR="00230A7B" w:rsidRP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743713" w:rsidRPr="00230A7B" w:rsidRDefault="00743713">
            <w:pPr>
              <w:pStyle w:val="Default"/>
              <w:rPr>
                <w:color w:val="auto"/>
                <w:sz w:val="20"/>
                <w:szCs w:val="20"/>
              </w:rPr>
            </w:pPr>
            <w:r w:rsidRPr="00230A7B">
              <w:rPr>
                <w:color w:val="auto"/>
                <w:sz w:val="20"/>
                <w:szCs w:val="20"/>
              </w:rPr>
              <w:t xml:space="preserve">Department / organisation </w:t>
            </w:r>
          </w:p>
        </w:tc>
        <w:tc>
          <w:tcPr>
            <w:tcW w:w="5165" w:type="dxa"/>
          </w:tcPr>
          <w:p w:rsidR="00230A7B" w:rsidRPr="00230A7B" w:rsidRDefault="00230A7B" w:rsidP="00230A7B">
            <w:pPr>
              <w:overflowPunct w:val="0"/>
              <w:rPr>
                <w:rFonts w:ascii="Verdana" w:hAnsi="Verdana" w:cs="Arial"/>
                <w:sz w:val="20"/>
                <w:szCs w:val="20"/>
                <w:lang w:eastAsia="en-GB"/>
              </w:rPr>
            </w:pPr>
          </w:p>
          <w:p w:rsidR="00230A7B" w:rsidRPr="00230A7B" w:rsidRDefault="00230A7B" w:rsidP="00230A7B">
            <w:pPr>
              <w:overflowPunct w:val="0"/>
              <w:rPr>
                <w:rFonts w:ascii="Verdana" w:hAnsi="Verdana" w:cs="Arial"/>
                <w:sz w:val="20"/>
                <w:szCs w:val="20"/>
                <w:lang w:eastAsia="en-GB"/>
              </w:rPr>
            </w:pPr>
            <w:r w:rsidRPr="00230A7B">
              <w:rPr>
                <w:rFonts w:ascii="Verdana" w:hAnsi="Verdana" w:cs="Arial"/>
                <w:sz w:val="20"/>
                <w:szCs w:val="20"/>
                <w:lang w:eastAsia="en-GB"/>
              </w:rPr>
              <w:t>Defence Commercial Commands &amp; Centre Air</w:t>
            </w:r>
          </w:p>
          <w:p w:rsidR="00743713" w:rsidRPr="00230A7B" w:rsidRDefault="00743713" w:rsidP="0074371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30A7B" w:rsidRPr="00230A7B" w:rsidTr="00230A7B">
        <w:tc>
          <w:tcPr>
            <w:tcW w:w="4077" w:type="dxa"/>
          </w:tcPr>
          <w:p w:rsidR="00230A7B" w:rsidRPr="00230A7B" w:rsidRDefault="00230A7B">
            <w:pPr>
              <w:pStyle w:val="Default"/>
              <w:rPr>
                <w:rFonts w:cs="Vrinda"/>
                <w:color w:val="auto"/>
                <w:sz w:val="20"/>
                <w:szCs w:val="20"/>
              </w:rPr>
            </w:pPr>
          </w:p>
          <w:p w:rsidR="00743713" w:rsidRPr="00230A7B" w:rsidRDefault="00743713">
            <w:pPr>
              <w:pStyle w:val="Default"/>
              <w:rPr>
                <w:rFonts w:cs="Vrinda"/>
                <w:color w:val="auto"/>
                <w:sz w:val="20"/>
                <w:szCs w:val="20"/>
              </w:rPr>
            </w:pPr>
            <w:r w:rsidRPr="00230A7B">
              <w:rPr>
                <w:rFonts w:cs="Vrinda"/>
                <w:color w:val="auto"/>
                <w:sz w:val="20"/>
                <w:szCs w:val="20"/>
              </w:rPr>
              <w:t xml:space="preserve">Title of procurement </w:t>
            </w:r>
          </w:p>
        </w:tc>
        <w:tc>
          <w:tcPr>
            <w:tcW w:w="5165" w:type="dxa"/>
          </w:tcPr>
          <w:p w:rsidR="00230A7B" w:rsidRPr="00230A7B" w:rsidRDefault="00230A7B" w:rsidP="00743713">
            <w:pPr>
              <w:rPr>
                <w:rFonts w:ascii="Verdana" w:hAnsi="Verdana" w:cs="Vrinda"/>
                <w:sz w:val="20"/>
                <w:szCs w:val="20"/>
              </w:rPr>
            </w:pPr>
          </w:p>
          <w:p w:rsidR="00743713" w:rsidRPr="00230A7B" w:rsidRDefault="00230A7B" w:rsidP="00743713">
            <w:pPr>
              <w:rPr>
                <w:rFonts w:ascii="Verdana" w:hAnsi="Verdana" w:cs="Vrinda"/>
                <w:sz w:val="20"/>
                <w:szCs w:val="20"/>
              </w:rPr>
            </w:pPr>
            <w:r w:rsidRPr="00230A7B">
              <w:rPr>
                <w:rFonts w:ascii="Verdana" w:hAnsi="Verdana" w:cs="Vrinda"/>
                <w:sz w:val="20"/>
                <w:szCs w:val="20"/>
              </w:rPr>
              <w:t>Supply and Installation of Grinding Benches</w:t>
            </w:r>
          </w:p>
          <w:p w:rsidR="00230A7B" w:rsidRPr="00230A7B" w:rsidRDefault="00230A7B" w:rsidP="00743713">
            <w:pPr>
              <w:rPr>
                <w:rFonts w:ascii="Verdana" w:hAnsi="Verdana" w:cs="Vrinda"/>
                <w:sz w:val="20"/>
                <w:szCs w:val="20"/>
              </w:rPr>
            </w:pPr>
          </w:p>
        </w:tc>
      </w:tr>
      <w:tr w:rsidR="00230A7B" w:rsidRPr="00230A7B" w:rsidTr="00230A7B">
        <w:tc>
          <w:tcPr>
            <w:tcW w:w="4077" w:type="dxa"/>
          </w:tcPr>
          <w:p w:rsid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30A7B" w:rsidRP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  <w:r w:rsidRPr="00230A7B">
              <w:rPr>
                <w:color w:val="auto"/>
                <w:sz w:val="20"/>
                <w:szCs w:val="20"/>
              </w:rPr>
              <w:t xml:space="preserve">Start date </w:t>
            </w:r>
          </w:p>
        </w:tc>
        <w:tc>
          <w:tcPr>
            <w:tcW w:w="5165" w:type="dxa"/>
          </w:tcPr>
          <w:p w:rsidR="00230A7B" w:rsidRPr="00230A7B" w:rsidRDefault="00230A7B">
            <w:pPr>
              <w:pStyle w:val="Default"/>
              <w:rPr>
                <w:color w:val="auto"/>
                <w:sz w:val="20"/>
                <w:szCs w:val="20"/>
                <w:lang w:eastAsia="en-GB"/>
              </w:rPr>
            </w:pPr>
          </w:p>
          <w:p w:rsid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  <w:r w:rsidRPr="00230A7B">
              <w:rPr>
                <w:color w:val="auto"/>
                <w:sz w:val="20"/>
                <w:szCs w:val="20"/>
              </w:rPr>
              <w:t>5 October 2015</w:t>
            </w:r>
          </w:p>
          <w:p w:rsidR="00230A7B" w:rsidRP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30A7B" w:rsidRPr="00230A7B" w:rsidTr="00230A7B">
        <w:tc>
          <w:tcPr>
            <w:tcW w:w="4077" w:type="dxa"/>
          </w:tcPr>
          <w:p w:rsid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30A7B" w:rsidRP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  <w:r w:rsidRPr="00230A7B">
              <w:rPr>
                <w:color w:val="auto"/>
                <w:sz w:val="20"/>
                <w:szCs w:val="20"/>
              </w:rPr>
              <w:t xml:space="preserve">Planned date of contract award </w:t>
            </w:r>
          </w:p>
        </w:tc>
        <w:tc>
          <w:tcPr>
            <w:tcW w:w="5165" w:type="dxa"/>
          </w:tcPr>
          <w:p w:rsidR="00230A7B" w:rsidRPr="00230A7B" w:rsidRDefault="00230A7B">
            <w:pPr>
              <w:pStyle w:val="Default"/>
              <w:rPr>
                <w:color w:val="auto"/>
                <w:sz w:val="20"/>
                <w:szCs w:val="20"/>
                <w:lang w:eastAsia="en-GB"/>
              </w:rPr>
            </w:pPr>
          </w:p>
          <w:p w:rsid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  <w:r w:rsidRPr="00230A7B">
              <w:rPr>
                <w:color w:val="auto"/>
                <w:sz w:val="20"/>
                <w:szCs w:val="20"/>
              </w:rPr>
              <w:t>27 January 2016</w:t>
            </w:r>
          </w:p>
          <w:p w:rsidR="00230A7B" w:rsidRP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230A7B" w:rsidRPr="00230A7B" w:rsidTr="00230A7B">
        <w:tc>
          <w:tcPr>
            <w:tcW w:w="4077" w:type="dxa"/>
          </w:tcPr>
          <w:p w:rsidR="00230A7B" w:rsidRDefault="00230A7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743713" w:rsidRPr="00230A7B" w:rsidRDefault="00743713">
            <w:pPr>
              <w:pStyle w:val="Default"/>
              <w:rPr>
                <w:color w:val="auto"/>
                <w:sz w:val="20"/>
                <w:szCs w:val="20"/>
              </w:rPr>
            </w:pPr>
            <w:r w:rsidRPr="00230A7B">
              <w:rPr>
                <w:color w:val="auto"/>
                <w:sz w:val="20"/>
                <w:szCs w:val="20"/>
              </w:rPr>
              <w:t xml:space="preserve">Actual Date of contract award </w:t>
            </w:r>
          </w:p>
        </w:tc>
        <w:tc>
          <w:tcPr>
            <w:tcW w:w="5165" w:type="dxa"/>
          </w:tcPr>
          <w:p w:rsidR="00230A7B" w:rsidRDefault="00230A7B" w:rsidP="00743713">
            <w:pPr>
              <w:rPr>
                <w:rFonts w:ascii="Verdana" w:hAnsi="Verdana"/>
                <w:sz w:val="20"/>
                <w:szCs w:val="20"/>
              </w:rPr>
            </w:pPr>
          </w:p>
          <w:p w:rsidR="00743713" w:rsidRDefault="00230A7B" w:rsidP="00743713">
            <w:pPr>
              <w:rPr>
                <w:rFonts w:ascii="Verdana" w:hAnsi="Verdana"/>
                <w:sz w:val="20"/>
                <w:szCs w:val="20"/>
              </w:rPr>
            </w:pPr>
            <w:r w:rsidRPr="00230A7B">
              <w:rPr>
                <w:rFonts w:ascii="Verdana" w:hAnsi="Verdana"/>
                <w:sz w:val="20"/>
                <w:szCs w:val="20"/>
              </w:rPr>
              <w:t>4 May 2016</w:t>
            </w:r>
          </w:p>
          <w:p w:rsidR="00230A7B" w:rsidRPr="00230A7B" w:rsidRDefault="00230A7B" w:rsidP="00743713">
            <w:pPr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743713" w:rsidRDefault="00743713" w:rsidP="00743713"/>
    <w:p w:rsidR="00743713" w:rsidRDefault="00743713" w:rsidP="00743713"/>
    <w:sectPr w:rsidR="007437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13"/>
    <w:rsid w:val="00230A7B"/>
    <w:rsid w:val="00366A25"/>
    <w:rsid w:val="0074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4371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43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4371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43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LitchmoreM974</dc:creator>
  <cp:lastModifiedBy>LitchmoreM974</cp:lastModifiedBy>
  <cp:revision>3</cp:revision>
  <dcterms:created xsi:type="dcterms:W3CDTF">2016-05-09T14:53:00Z</dcterms:created>
  <dcterms:modified xsi:type="dcterms:W3CDTF">2016-05-09T16:19:00Z</dcterms:modified>
</cp:coreProperties>
</file>